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E6" w:rsidRDefault="00EA41E6" w:rsidP="00015C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EA41E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Древний Китай (Пекин, </w:t>
      </w:r>
      <w:proofErr w:type="spellStart"/>
      <w:r w:rsidRPr="00EA41E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Сиань</w:t>
      </w:r>
      <w:proofErr w:type="spellEnd"/>
      <w:r w:rsidRPr="00EA41E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, </w:t>
      </w:r>
      <w:proofErr w:type="spellStart"/>
      <w:r w:rsidRPr="00EA41E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Лоян</w:t>
      </w:r>
      <w:proofErr w:type="spellEnd"/>
      <w:r w:rsidRPr="00EA41E6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) (7 ночей)</w:t>
      </w:r>
    </w:p>
    <w:p w:rsidR="00F50CD2" w:rsidRPr="00EA41E6" w:rsidRDefault="00015CF2" w:rsidP="00EA41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1394517" cy="929031"/>
            <wp:effectExtent l="19050" t="0" r="0" b="0"/>
            <wp:docPr id="1" name="Рисунок 0" descr="0_84f1f_81d4384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4f1f_81d43846_X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603" cy="93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1601604" cy="1214323"/>
            <wp:effectExtent l="19050" t="0" r="0" b="0"/>
            <wp:docPr id="2" name="Рисунок 1" descr="chinese_kung_fu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_kung_fu_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68" cy="121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1436675" cy="958531"/>
            <wp:effectExtent l="19050" t="0" r="0" b="0"/>
            <wp:docPr id="3" name="Рисунок 2" descr="post62284_img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62284_img1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774" cy="96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2"/>
          <w:szCs w:val="32"/>
          <w:lang w:eastAsia="ru-RU"/>
        </w:rPr>
        <w:drawing>
          <wp:inline distT="0" distB="0" distL="0" distR="0">
            <wp:extent cx="1608835" cy="1206663"/>
            <wp:effectExtent l="19050" t="0" r="0" b="0"/>
            <wp:docPr id="4" name="Рисунок 3" descr="watercubebeijin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ubebeijing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397" cy="12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782"/>
      </w:tblGrid>
      <w:tr w:rsidR="00EA41E6" w:rsidRPr="00EA41E6" w:rsidTr="00EA4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1E6" w:rsidRPr="00EA41E6" w:rsidRDefault="00EA41E6" w:rsidP="00EA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из Москвы (аэропорт Внуково) авиакомпания «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Трансаэро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прибытие в Пекин в 01:15. Встреча,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в отеле 4*.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E6" w:rsidRPr="00EA41E6" w:rsidTr="00EA4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1E6" w:rsidRPr="00EA41E6" w:rsidRDefault="00EA41E6" w:rsidP="00EA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2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10:00 Экскурсионная программа: площадь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Тяньамьмэнь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Зимний Императорский Дворец (Музей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Гугун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Обед в ресторане китайской кухни. Ламаистский храм "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Юнхегун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". По желанию: ужин "Утка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по-пекински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(за доп</w:t>
            </w:r>
            <w:proofErr w:type="gram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лату) Возвращение в отель. Свободное время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E6" w:rsidRPr="00EA41E6" w:rsidTr="00EA4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1E6" w:rsidRPr="00EA41E6" w:rsidRDefault="00EA41E6" w:rsidP="00EA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Экскурсионная программа: Великая Китайская Стена участок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Бадалин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(60км) Обед в загородном ресторане китайской кухни Внешний осмотр Олимпийских объектов: стадионы «Гнездо» и «Водный куб»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вокзал. Выезд ночным поездом в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Сиань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E6" w:rsidRPr="00EA41E6" w:rsidTr="00EA4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1E6" w:rsidRPr="00EA41E6" w:rsidRDefault="00EA41E6" w:rsidP="00EA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4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Приезд в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Сиань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Встреча на вокзале с русскоговорящим гидом. Экскурсионная программа: древняя стоянка эпохи матриархата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Баньпо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Терракотовое войско императора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Циньшихуана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Обед в ресторане китайской кухни. Экскурсия по городу с посещением Великой Мечети, прогулка по мусульманскому кварталу.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отеле 4*.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E6" w:rsidRPr="00EA41E6" w:rsidTr="00EA4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1E6" w:rsidRPr="00EA41E6" w:rsidRDefault="00EA41E6" w:rsidP="00EA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5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 Экскурсионная программа: Большая Пагода Диких Гусей (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Даяньта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Обед в ресторане китайской кухни.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вокзал. Переезд поездом в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Лоян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(мягкие сидячие места) Прибытие в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Лоян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Встреча на вокзале с русскоговорящим гидом.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размещение в отеле 4*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E6" w:rsidRPr="00EA41E6" w:rsidTr="00EA4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1E6" w:rsidRPr="00EA41E6" w:rsidRDefault="00EA41E6" w:rsidP="00EA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6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Экскурсионная программа: монастырь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Шаолинь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Лес Пагод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Талинь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Обед в ресторане китайской кухни. </w:t>
            </w:r>
            <w:proofErr w:type="spellStart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железнодорожный вокзал. Возвращение в Пекин.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E6" w:rsidRPr="00EA41E6" w:rsidTr="00EA4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1E6" w:rsidRPr="00EA41E6" w:rsidRDefault="00EA41E6" w:rsidP="00EA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1E6" w:rsidRDefault="0080679B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7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1E6"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Пекин утром, встреча на вокзале с русскоговорящим гидом. </w:t>
            </w:r>
            <w:proofErr w:type="spellStart"/>
            <w:r w:rsidR="00EA41E6"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="00EA41E6"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отель. Свободное время. По желанию заказ дополнительных экскурсий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1E6" w:rsidRPr="00EA41E6" w:rsidTr="00EA4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41E6" w:rsidRPr="00EA41E6" w:rsidRDefault="00EA41E6" w:rsidP="00EA4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A41E6" w:rsidRDefault="0080679B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1CB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8 день.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1E6"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Свободное время, сдача номера в 18:00. </w:t>
            </w:r>
            <w:proofErr w:type="spellStart"/>
            <w:r w:rsidR="00EA41E6"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="00EA41E6"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аэропорт. Вылет рейсом «</w:t>
            </w:r>
            <w:proofErr w:type="spellStart"/>
            <w:r w:rsidR="00EA41E6"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Трансаэро</w:t>
            </w:r>
            <w:proofErr w:type="spellEnd"/>
            <w:r w:rsidR="00EA41E6" w:rsidRPr="00EA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02:35 прибытие в Москву в 06:30 аэропорт Внуково.</w:t>
            </w:r>
          </w:p>
          <w:p w:rsidR="001647EB" w:rsidRPr="001647EB" w:rsidRDefault="001647EB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Цена: </w:t>
            </w:r>
            <w:r w:rsidRPr="0016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уточняйте у менеджеров агентства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EA41E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В стоимость входит:</w:t>
            </w:r>
          </w:p>
          <w:p w:rsidR="00EA41E6" w:rsidRDefault="00EA41E6" w:rsidP="00EA41E6">
            <w:pPr>
              <w:pStyle w:val="a3"/>
            </w:pPr>
            <w:r>
              <w:t xml:space="preserve">Международный </w:t>
            </w:r>
            <w:proofErr w:type="spellStart"/>
            <w:r>
              <w:t>авиаперелет</w:t>
            </w:r>
            <w:proofErr w:type="spellEnd"/>
            <w:r>
              <w:t xml:space="preserve"> Москва – Пекин - Москва, эконом класс авиакомпания </w:t>
            </w:r>
            <w:proofErr w:type="spellStart"/>
            <w:r>
              <w:t>Трансаэро</w:t>
            </w:r>
            <w:proofErr w:type="spellEnd"/>
            <w:r>
              <w:br/>
              <w:t>Ж/</w:t>
            </w:r>
            <w:proofErr w:type="spellStart"/>
            <w:r>
              <w:t>д</w:t>
            </w:r>
            <w:proofErr w:type="spellEnd"/>
            <w:r>
              <w:t xml:space="preserve"> билеты </w:t>
            </w:r>
            <w:proofErr w:type="spellStart"/>
            <w:r>
              <w:t>Пекин-Сиан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 xml:space="preserve">комфортабельное купе на 4 чел с кондиционером) </w:t>
            </w:r>
            <w:r>
              <w:br/>
              <w:t>Ж/</w:t>
            </w:r>
            <w:proofErr w:type="spellStart"/>
            <w:r>
              <w:t>д</w:t>
            </w:r>
            <w:proofErr w:type="spellEnd"/>
            <w:r>
              <w:t xml:space="preserve"> билеты </w:t>
            </w:r>
            <w:proofErr w:type="spellStart"/>
            <w:r>
              <w:t>Сиань-Лоян</w:t>
            </w:r>
            <w:proofErr w:type="spellEnd"/>
            <w:r>
              <w:t xml:space="preserve"> (мягкий сидячий вагон с кондиционером) </w:t>
            </w:r>
            <w:r>
              <w:br/>
              <w:t>Ж/</w:t>
            </w:r>
            <w:proofErr w:type="spellStart"/>
            <w:r>
              <w:t>д</w:t>
            </w:r>
            <w:proofErr w:type="spellEnd"/>
            <w:r>
              <w:t xml:space="preserve"> билеты </w:t>
            </w:r>
            <w:proofErr w:type="spellStart"/>
            <w:r>
              <w:t>Лоян-Пекин</w:t>
            </w:r>
            <w:proofErr w:type="spellEnd"/>
            <w:r>
              <w:t xml:space="preserve"> (купе) </w:t>
            </w:r>
            <w:r>
              <w:br/>
            </w:r>
            <w:proofErr w:type="spellStart"/>
            <w:r>
              <w:lastRenderedPageBreak/>
              <w:t>Трансферы</w:t>
            </w:r>
            <w:proofErr w:type="spellEnd"/>
            <w:r>
              <w:t xml:space="preserve"> по программе </w:t>
            </w:r>
            <w:r>
              <w:br/>
              <w:t xml:space="preserve">Проживание в отеле 4* </w:t>
            </w:r>
            <w:r>
              <w:br/>
              <w:t>Питание по программе </w:t>
            </w:r>
            <w:r>
              <w:br/>
              <w:t xml:space="preserve">Экскурсии по программе с русскоговорящим гидом, включая входные билеты </w:t>
            </w:r>
            <w:r>
              <w:br/>
              <w:t xml:space="preserve">Медицинская страховка </w:t>
            </w:r>
          </w:p>
          <w:p w:rsidR="00EA41E6" w:rsidRPr="00CA11CB" w:rsidRDefault="00EA41E6" w:rsidP="00EA41E6">
            <w:pPr>
              <w:pStyle w:val="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1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Дополнительно оплачивается</w:t>
            </w:r>
            <w:r w:rsidR="00CA11C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:</w:t>
            </w:r>
          </w:p>
          <w:p w:rsidR="00EA41E6" w:rsidRDefault="00EA41E6" w:rsidP="00EA41E6">
            <w:pPr>
              <w:pStyle w:val="a3"/>
            </w:pPr>
            <w:r>
              <w:t>Групповая виза 100 долл</w:t>
            </w:r>
            <w:proofErr w:type="gramStart"/>
            <w:r>
              <w:t>.(</w:t>
            </w:r>
            <w:proofErr w:type="gramEnd"/>
            <w:r>
              <w:t>при группе от 2 человек) или индивидуальная виза в посольстве 80 долл.</w:t>
            </w:r>
          </w:p>
          <w:p w:rsidR="00EA41E6" w:rsidRPr="00EA41E6" w:rsidRDefault="00EA41E6" w:rsidP="00EA4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721" w:rsidRDefault="00F31721"/>
    <w:sectPr w:rsidR="00F31721" w:rsidSect="002120CE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41E6"/>
    <w:rsid w:val="00015CF2"/>
    <w:rsid w:val="001647EB"/>
    <w:rsid w:val="002120CE"/>
    <w:rsid w:val="0080679B"/>
    <w:rsid w:val="00CA11CB"/>
    <w:rsid w:val="00EA41E6"/>
    <w:rsid w:val="00F31721"/>
    <w:rsid w:val="00F5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21"/>
  </w:style>
  <w:style w:type="paragraph" w:styleId="1">
    <w:name w:val="heading 1"/>
    <w:basedOn w:val="a"/>
    <w:link w:val="10"/>
    <w:uiPriority w:val="9"/>
    <w:qFormat/>
    <w:rsid w:val="00EA4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A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1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01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Rybakova</dc:creator>
  <cp:keywords/>
  <dc:description/>
  <cp:lastModifiedBy>Rybakova</cp:lastModifiedBy>
  <cp:revision>6</cp:revision>
  <dcterms:created xsi:type="dcterms:W3CDTF">2015-02-13T09:03:00Z</dcterms:created>
  <dcterms:modified xsi:type="dcterms:W3CDTF">2015-02-13T10:15:00Z</dcterms:modified>
</cp:coreProperties>
</file>